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18" w:rsidRDefault="00F51218"/>
    <w:p w:rsidR="00016982" w:rsidRPr="00016982" w:rsidRDefault="00016982" w:rsidP="00016982">
      <w:pPr>
        <w:jc w:val="center"/>
        <w:rPr>
          <w:b/>
          <w:sz w:val="32"/>
          <w:szCs w:val="32"/>
        </w:rPr>
      </w:pPr>
      <w:r w:rsidRPr="00016982">
        <w:rPr>
          <w:b/>
          <w:sz w:val="32"/>
          <w:szCs w:val="32"/>
        </w:rPr>
        <w:t>Календарно - тематическое</w:t>
      </w:r>
    </w:p>
    <w:p w:rsidR="00016982" w:rsidRPr="00016982" w:rsidRDefault="00016982" w:rsidP="00016982">
      <w:pPr>
        <w:jc w:val="center"/>
        <w:rPr>
          <w:b/>
          <w:sz w:val="32"/>
          <w:szCs w:val="32"/>
        </w:rPr>
      </w:pPr>
      <w:r w:rsidRPr="00016982">
        <w:rPr>
          <w:b/>
          <w:sz w:val="32"/>
          <w:szCs w:val="32"/>
        </w:rPr>
        <w:t>план</w:t>
      </w:r>
      <w:r>
        <w:rPr>
          <w:b/>
          <w:sz w:val="32"/>
          <w:szCs w:val="32"/>
        </w:rPr>
        <w:t>ирование по технологии</w:t>
      </w:r>
    </w:p>
    <w:p w:rsidR="00016982" w:rsidRPr="00016982" w:rsidRDefault="00016982" w:rsidP="00016982">
      <w:pPr>
        <w:jc w:val="center"/>
        <w:rPr>
          <w:b/>
          <w:sz w:val="32"/>
          <w:szCs w:val="32"/>
        </w:rPr>
      </w:pPr>
      <w:r w:rsidRPr="00016982">
        <w:rPr>
          <w:b/>
          <w:sz w:val="32"/>
          <w:szCs w:val="32"/>
        </w:rPr>
        <w:t xml:space="preserve">за 2010-2011 учебный год </w:t>
      </w:r>
    </w:p>
    <w:p w:rsidR="00016982" w:rsidRPr="00016982" w:rsidRDefault="00016982" w:rsidP="00016982">
      <w:pPr>
        <w:jc w:val="center"/>
        <w:rPr>
          <w:b/>
          <w:sz w:val="32"/>
          <w:szCs w:val="32"/>
        </w:rPr>
      </w:pPr>
      <w:r w:rsidRPr="00016982">
        <w:rPr>
          <w:b/>
          <w:sz w:val="32"/>
          <w:szCs w:val="32"/>
        </w:rPr>
        <w:t>по программе «Школа 21 века» 2 класс</w:t>
      </w:r>
    </w:p>
    <w:p w:rsidR="00016982" w:rsidRDefault="00016982" w:rsidP="00016982">
      <w:pPr>
        <w:jc w:val="center"/>
        <w:rPr>
          <w:sz w:val="32"/>
          <w:szCs w:val="32"/>
        </w:rPr>
      </w:pPr>
      <w:r w:rsidRPr="00016982">
        <w:rPr>
          <w:sz w:val="32"/>
          <w:szCs w:val="32"/>
        </w:rPr>
        <w:t xml:space="preserve">учителя </w:t>
      </w:r>
      <w:proofErr w:type="spellStart"/>
      <w:r w:rsidRPr="00016982">
        <w:rPr>
          <w:sz w:val="32"/>
          <w:szCs w:val="32"/>
        </w:rPr>
        <w:t>Каракуловой</w:t>
      </w:r>
      <w:proofErr w:type="spellEnd"/>
      <w:r w:rsidRPr="00016982">
        <w:rPr>
          <w:sz w:val="32"/>
          <w:szCs w:val="32"/>
        </w:rPr>
        <w:t xml:space="preserve"> Татьяны Тимофеевны</w:t>
      </w:r>
    </w:p>
    <w:p w:rsidR="00016982" w:rsidRDefault="00016982" w:rsidP="00016982">
      <w:pPr>
        <w:jc w:val="center"/>
        <w:rPr>
          <w:sz w:val="32"/>
          <w:szCs w:val="32"/>
        </w:rPr>
      </w:pPr>
    </w:p>
    <w:p w:rsidR="00016982" w:rsidRDefault="00016982" w:rsidP="00016982">
      <w:pPr>
        <w:jc w:val="center"/>
        <w:rPr>
          <w:sz w:val="32"/>
          <w:szCs w:val="32"/>
        </w:rPr>
      </w:pPr>
    </w:p>
    <w:p w:rsidR="00016982" w:rsidRPr="00016982" w:rsidRDefault="00016982" w:rsidP="00016982">
      <w:pPr>
        <w:rPr>
          <w:sz w:val="28"/>
          <w:szCs w:val="28"/>
        </w:rPr>
      </w:pPr>
      <w:r w:rsidRPr="00016982">
        <w:rPr>
          <w:b/>
          <w:sz w:val="28"/>
          <w:szCs w:val="28"/>
        </w:rPr>
        <w:t>Учебник:</w:t>
      </w:r>
      <w:r w:rsidRPr="00016982">
        <w:rPr>
          <w:sz w:val="28"/>
          <w:szCs w:val="28"/>
        </w:rPr>
        <w:t xml:space="preserve"> </w:t>
      </w:r>
      <w:proofErr w:type="spellStart"/>
      <w:r w:rsidRPr="00016982">
        <w:rPr>
          <w:sz w:val="28"/>
          <w:szCs w:val="28"/>
        </w:rPr>
        <w:t>Лутцева</w:t>
      </w:r>
      <w:proofErr w:type="spellEnd"/>
      <w:r w:rsidRPr="00016982">
        <w:rPr>
          <w:sz w:val="28"/>
          <w:szCs w:val="28"/>
        </w:rPr>
        <w:t xml:space="preserve"> Е. А. «Технология. Ступеньки к мастерству» 2 класс, М. Изд. центр «Венета - Граф», 2006г.</w:t>
      </w:r>
    </w:p>
    <w:p w:rsidR="00016982" w:rsidRPr="00016982" w:rsidRDefault="00016982" w:rsidP="00016982">
      <w:pPr>
        <w:rPr>
          <w:sz w:val="28"/>
          <w:szCs w:val="28"/>
        </w:rPr>
      </w:pPr>
      <w:proofErr w:type="spellStart"/>
      <w:r w:rsidRPr="00016982">
        <w:rPr>
          <w:sz w:val="28"/>
          <w:szCs w:val="28"/>
        </w:rPr>
        <w:t>Лутцева</w:t>
      </w:r>
      <w:proofErr w:type="spellEnd"/>
      <w:r w:rsidRPr="00016982">
        <w:rPr>
          <w:sz w:val="28"/>
          <w:szCs w:val="28"/>
        </w:rPr>
        <w:t xml:space="preserve"> Е. А. Рабочая тетрадь «Технология. Ступеньки к мастерству». М. Изд. центр «Венета - Граф», 2006г.</w:t>
      </w:r>
    </w:p>
    <w:p w:rsidR="00016982" w:rsidRDefault="00016982" w:rsidP="00016982">
      <w:pPr>
        <w:rPr>
          <w:sz w:val="32"/>
          <w:szCs w:val="32"/>
        </w:rPr>
      </w:pPr>
    </w:p>
    <w:p w:rsidR="00016982" w:rsidRPr="00016982" w:rsidRDefault="00016982" w:rsidP="00016982">
      <w:pPr>
        <w:rPr>
          <w:sz w:val="32"/>
          <w:szCs w:val="32"/>
        </w:rPr>
      </w:pPr>
    </w:p>
    <w:p w:rsidR="00016982" w:rsidRPr="00016982" w:rsidRDefault="00016982" w:rsidP="00016982">
      <w:pPr>
        <w:jc w:val="center"/>
        <w:rPr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1473"/>
        <w:gridCol w:w="1134"/>
        <w:gridCol w:w="4024"/>
        <w:gridCol w:w="1929"/>
      </w:tblGrid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Pr="00277945" w:rsidRDefault="00016982">
            <w:pPr>
              <w:jc w:val="center"/>
            </w:pPr>
            <w:bookmarkStart w:id="0" w:name="_GoBack"/>
            <w:bookmarkEnd w:id="0"/>
            <w:r w:rsidRPr="00277945">
              <w:t xml:space="preserve"> п/п</w:t>
            </w:r>
          </w:p>
          <w:p w:rsidR="00016982" w:rsidRPr="00277945" w:rsidRDefault="00016982">
            <w:pPr>
              <w:jc w:val="center"/>
            </w:pPr>
          </w:p>
          <w:p w:rsidR="00016982" w:rsidRPr="00277945" w:rsidRDefault="00016982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Pr="00277945" w:rsidRDefault="00016982" w:rsidP="00016982">
            <w:r w:rsidRPr="00277945"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Pr="00277945" w:rsidRDefault="00016982" w:rsidP="00016982">
            <w:r w:rsidRPr="00277945">
              <w:t>№ урока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Pr="00277945" w:rsidRDefault="00016982" w:rsidP="002A790B">
            <w:pPr>
              <w:jc w:val="center"/>
            </w:pPr>
            <w:r w:rsidRPr="00277945">
              <w:t>Тема урока</w:t>
            </w:r>
          </w:p>
          <w:p w:rsidR="00016982" w:rsidRPr="00277945" w:rsidRDefault="00016982">
            <w:pPr>
              <w:jc w:val="center"/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82" w:rsidRPr="00277945" w:rsidRDefault="00016982" w:rsidP="00016982">
            <w:r w:rsidRPr="00277945">
              <w:t xml:space="preserve">Примечание </w:t>
            </w: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</w:pPr>
            <w:r>
              <w:t>1.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</w:pPr>
            <w:r w:rsidRPr="00016982">
              <w:t>Природа и человек. Освоение природы.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Работа с природными материалами. Сувениры.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Как родились ремесла. </w:t>
            </w:r>
          </w:p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Как работали мастера ремесленники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Каждому делу свои инструменты.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Разные материалы – разные свойства.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</w:pPr>
            <w:r>
              <w:t>6.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t>Работа с разными материалами. Мозаика из яичной скорлупы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От замысла к изделию.</w:t>
            </w:r>
            <w:r w:rsidRPr="00016982">
              <w:t xml:space="preserve"> Работа с пластилином. Рисунок на пластилиновой основе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Что такое композиция.</w:t>
            </w:r>
            <w:r w:rsidRPr="00016982">
              <w:t xml:space="preserve"> Работа с бумагой и картоном. Аппликация. Из истории аппликации. Обрывная аппликация.  Чудо – дерево.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Симметрично и несимметрично. Работа с бумагой. Аппликация. Закладка для книг.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Размечаем быстро и экономично.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Собираем разные изделия.</w:t>
            </w:r>
          </w:p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Работа с бумагой и картоном. Блокнот.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Украшаем изделия. </w:t>
            </w:r>
          </w:p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Работа с глиной или пластилином. Посуда. 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/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4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/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Что умеет линейка?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Чертежи и эскизы.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Урок – экзамен.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 w:rsidP="00016982">
            <w:r>
              <w:t>Проверочная работа №1</w:t>
            </w: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Работа с бумагой. Рамка для картины или фотографии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Что умеют треугольники?</w:t>
            </w:r>
          </w:p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Работа с бумагой и картоном. Аппликация из треугольников.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Как разметить круглую деталь?</w:t>
            </w:r>
          </w:p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Работа с бумагой и картоном. Аппликация из кругов.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Работа с бумагой и картоном. Подарок папе.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Работа с разными материалами. Сувенир для мамы.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Как появились натуральные ткани?</w:t>
            </w:r>
          </w:p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Свойства и строение натуральных тканей.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Волшебные строчки.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Работа с тканью. Вышивка. Салфетка. 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9.</w:t>
            </w:r>
          </w:p>
        </w:tc>
        <w:tc>
          <w:tcPr>
            <w:tcW w:w="4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/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Работа с тканью. Пришиваем пуговицы.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Особенности работы с тканью. Технология изготовления швейных изделий.  Работа с тканью.  Игольница.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От прялки до ткацкого станка. Плетение. Брелок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Живая природа. Что любят и чего не любят растения.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Как размножаются растения. Технология выращивания </w:t>
            </w:r>
            <w:proofErr w:type="gramStart"/>
            <w:r w:rsidRPr="00016982">
              <w:rPr>
                <w:bCs/>
                <w:color w:val="000000"/>
              </w:rPr>
              <w:t>растении</w:t>
            </w:r>
            <w:proofErr w:type="gramEnd"/>
            <w:r w:rsidRPr="00016982">
              <w:rPr>
                <w:bCs/>
                <w:color w:val="000000"/>
              </w:rPr>
              <w:t>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rPr>
          <w:trHeight w:val="959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>От телеги до машины. Работа с бумагой. Модель самолета.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w="4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Как соединяют детали машин и механизмов. Работа с бумагой и картоном. </w:t>
            </w:r>
            <w:r>
              <w:rPr>
                <w:bCs/>
                <w:color w:val="000000"/>
              </w:rPr>
              <w:t>Плоское моделирование. Игрушка-</w:t>
            </w:r>
            <w:proofErr w:type="spellStart"/>
            <w:r w:rsidRPr="00016982">
              <w:rPr>
                <w:bCs/>
                <w:color w:val="000000"/>
              </w:rPr>
              <w:t>дергунчик</w:t>
            </w:r>
            <w:proofErr w:type="spellEnd"/>
            <w:r w:rsidRPr="00016982">
              <w:rPr>
                <w:bCs/>
                <w:color w:val="000000"/>
              </w:rPr>
              <w:t>.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jc w:val="center"/>
            </w:pPr>
          </w:p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4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/>
        </w:tc>
      </w:tr>
      <w:tr w:rsidR="00016982" w:rsidTr="00277945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>
            <w:pPr>
              <w:spacing w:before="60" w:after="60"/>
              <w:ind w:firstLine="3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82" w:rsidRDefault="00016982" w:rsidP="00016982">
            <w:pPr>
              <w:pStyle w:val="a4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82" w:rsidRPr="00016982" w:rsidRDefault="00016982" w:rsidP="00016982">
            <w:pPr>
              <w:pStyle w:val="a4"/>
              <w:rPr>
                <w:bCs/>
                <w:color w:val="000000"/>
              </w:rPr>
            </w:pPr>
            <w:r w:rsidRPr="00016982">
              <w:rPr>
                <w:bCs/>
                <w:color w:val="000000"/>
              </w:rPr>
              <w:t xml:space="preserve">Урок – экзамен.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982" w:rsidRDefault="00016982" w:rsidP="00016982">
            <w:r>
              <w:t>Проверочная работа №2</w:t>
            </w:r>
          </w:p>
        </w:tc>
      </w:tr>
    </w:tbl>
    <w:p w:rsidR="002A790B" w:rsidRDefault="002A790B"/>
    <w:sectPr w:rsidR="002A7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C562C"/>
    <w:multiLevelType w:val="hybridMultilevel"/>
    <w:tmpl w:val="29609676"/>
    <w:lvl w:ilvl="0" w:tplc="6DE0BD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3955AF8"/>
    <w:multiLevelType w:val="hybridMultilevel"/>
    <w:tmpl w:val="2B687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AB7"/>
    <w:rsid w:val="00016982"/>
    <w:rsid w:val="00277945"/>
    <w:rsid w:val="002A790B"/>
    <w:rsid w:val="00B01EC0"/>
    <w:rsid w:val="00F51218"/>
    <w:rsid w:val="00FE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982"/>
    <w:pPr>
      <w:ind w:left="720"/>
      <w:contextualSpacing/>
    </w:pPr>
  </w:style>
  <w:style w:type="paragraph" w:styleId="a4">
    <w:name w:val="No Spacing"/>
    <w:uiPriority w:val="1"/>
    <w:qFormat/>
    <w:rsid w:val="00016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982"/>
    <w:pPr>
      <w:ind w:left="720"/>
      <w:contextualSpacing/>
    </w:pPr>
  </w:style>
  <w:style w:type="paragraph" w:styleId="a4">
    <w:name w:val="No Spacing"/>
    <w:uiPriority w:val="1"/>
    <w:qFormat/>
    <w:rsid w:val="00016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4</cp:revision>
  <dcterms:created xsi:type="dcterms:W3CDTF">2011-09-04T09:48:00Z</dcterms:created>
  <dcterms:modified xsi:type="dcterms:W3CDTF">2011-09-07T01:57:00Z</dcterms:modified>
</cp:coreProperties>
</file>